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2CE40" w14:textId="77777777" w:rsidR="009066C1" w:rsidRPr="009066C1" w:rsidRDefault="009066C1" w:rsidP="009066C1">
      <w:pPr>
        <w:shd w:val="clear" w:color="auto" w:fill="FFFFFF"/>
        <w:spacing w:after="0" w:line="240" w:lineRule="auto"/>
        <w:jc w:val="center"/>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32"/>
          <w:szCs w:val="32"/>
          <w:bdr w:val="none" w:sz="0" w:space="0" w:color="auto" w:frame="1"/>
          <w:lang w:eastAsia="en-GB"/>
          <w14:ligatures w14:val="none"/>
        </w:rPr>
        <w:t>Westfield Church Notices Sunday 13</w:t>
      </w:r>
      <w:r w:rsidRPr="009066C1">
        <w:rPr>
          <w:rFonts w:ascii="Arial" w:eastAsia="Times New Roman" w:hAnsi="Arial" w:cs="Arial"/>
          <w:b/>
          <w:bCs/>
          <w:color w:val="242424"/>
          <w:kern w:val="0"/>
          <w:sz w:val="32"/>
          <w:szCs w:val="32"/>
          <w:bdr w:val="none" w:sz="0" w:space="0" w:color="auto" w:frame="1"/>
          <w:vertAlign w:val="superscript"/>
          <w:lang w:eastAsia="en-GB"/>
          <w14:ligatures w14:val="none"/>
        </w:rPr>
        <w:t>th</w:t>
      </w:r>
      <w:r w:rsidRPr="009066C1">
        <w:rPr>
          <w:rFonts w:ascii="Arial" w:eastAsia="Times New Roman" w:hAnsi="Arial" w:cs="Arial"/>
          <w:b/>
          <w:bCs/>
          <w:color w:val="242424"/>
          <w:kern w:val="0"/>
          <w:sz w:val="32"/>
          <w:szCs w:val="32"/>
          <w:bdr w:val="none" w:sz="0" w:space="0" w:color="auto" w:frame="1"/>
          <w:lang w:eastAsia="en-GB"/>
          <w14:ligatures w14:val="none"/>
        </w:rPr>
        <w:t> April</w:t>
      </w:r>
    </w:p>
    <w:p w14:paraId="088F2F0A"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8"/>
          <w:szCs w:val="28"/>
          <w:bdr w:val="none" w:sz="0" w:space="0" w:color="auto" w:frame="1"/>
          <w:lang w:eastAsia="en-GB"/>
          <w14:ligatures w14:val="none"/>
        </w:rPr>
        <w:t> </w:t>
      </w:r>
    </w:p>
    <w:p w14:paraId="780C588A"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8"/>
          <w:szCs w:val="28"/>
          <w:bdr w:val="none" w:sz="0" w:space="0" w:color="auto" w:frame="1"/>
          <w:lang w:eastAsia="en-GB"/>
          <w14:ligatures w14:val="none"/>
        </w:rPr>
        <w:t>Valerie writes:</w:t>
      </w:r>
    </w:p>
    <w:p w14:paraId="0CAD9208"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79C805F5"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bdr w:val="none" w:sz="0" w:space="0" w:color="auto" w:frame="1"/>
          <w:lang w:eastAsia="en-GB"/>
          <w14:ligatures w14:val="none"/>
        </w:rPr>
        <w:t>Holy Week</w:t>
      </w:r>
    </w:p>
    <w:p w14:paraId="09998C08"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629DC47A"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All glory, laud and honour,</w:t>
      </w:r>
    </w:p>
    <w:p w14:paraId="598777A7"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To Thee, redeemer, King.</w:t>
      </w:r>
    </w:p>
    <w:p w14:paraId="3D061AC2"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To whom the lips of children</w:t>
      </w:r>
    </w:p>
    <w:p w14:paraId="2E3D5D31"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Made sweet Hosannas ring.</w:t>
      </w:r>
    </w:p>
    <w:p w14:paraId="032CFD0B"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Thou art the King of Israel.</w:t>
      </w:r>
    </w:p>
    <w:p w14:paraId="6FF4331C"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Thou David's royal son,</w:t>
      </w:r>
    </w:p>
    <w:p w14:paraId="0659A826"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Who in the Lord's name comest,</w:t>
      </w:r>
    </w:p>
    <w:p w14:paraId="38945E4C"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The King and blessed one.</w:t>
      </w:r>
    </w:p>
    <w:p w14:paraId="2EF24EB2"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20C1C846"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This week we remember how the crowds shouted 'Hosanna in the Highest' as Jesus rode into Jerusalem on a donkey. The praise of Palm Sunday soon changed as the crowd called for Jesus' crucifixion.</w:t>
      </w:r>
    </w:p>
    <w:p w14:paraId="452CF574"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68D13CAE"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Issac Watts draws us to experience the scene by the cross in his poignant hymn:</w:t>
      </w:r>
    </w:p>
    <w:p w14:paraId="3E11BB60"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494E1563"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When I survey the wondrous cross</w:t>
      </w:r>
    </w:p>
    <w:p w14:paraId="539743B1"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On which the Prince of Glory died.</w:t>
      </w:r>
    </w:p>
    <w:p w14:paraId="6D0CB723"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My richest gain I count but loss</w:t>
      </w:r>
    </w:p>
    <w:p w14:paraId="1BDAB1C1"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And pour contempt on all my pride.</w:t>
      </w:r>
    </w:p>
    <w:p w14:paraId="2FE1EC4A"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0932AF0C"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He allows and invites us, the singers, to bring our own faith to the foot of the cross.</w:t>
      </w:r>
    </w:p>
    <w:p w14:paraId="787222DE"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4DB091BD"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See from His head, His hands, His feet,</w:t>
      </w:r>
    </w:p>
    <w:p w14:paraId="09D3D981"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Sorrow and love flow mingled down,</w:t>
      </w:r>
    </w:p>
    <w:p w14:paraId="1F4BD52D"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Did e'er such love and sorrow meet,</w:t>
      </w:r>
    </w:p>
    <w:p w14:paraId="3B3DD260"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Or thorns compose so rich a crown.</w:t>
      </w:r>
    </w:p>
    <w:p w14:paraId="4DBC7B1A"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52CB6032"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In the last verse we turn our personal commitments to God and bring our hopes and aspirations. We can't be passive worshippers as we sing:</w:t>
      </w:r>
    </w:p>
    <w:p w14:paraId="5F365081"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41BB45BF"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Were the whole realm of nature mine</w:t>
      </w:r>
    </w:p>
    <w:p w14:paraId="486F84E8"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That were an offering far too small,</w:t>
      </w:r>
    </w:p>
    <w:p w14:paraId="794A8DEC"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Love so amazing, so divine</w:t>
      </w:r>
    </w:p>
    <w:p w14:paraId="3C33882D"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Demands my soul, my life my all.</w:t>
      </w:r>
    </w:p>
    <w:p w14:paraId="1FFC007D"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br/>
      </w:r>
    </w:p>
    <w:p w14:paraId="21AB8298" w14:textId="77777777" w:rsidR="009066C1" w:rsidRPr="009066C1" w:rsidRDefault="009066C1" w:rsidP="009066C1">
      <w:pPr>
        <w:spacing w:after="0" w:line="240" w:lineRule="auto"/>
        <w:rPr>
          <w:rFonts w:ascii="Times New Roman" w:eastAsia="Times New Roman" w:hAnsi="Times New Roman" w:cs="Times New Roman"/>
          <w:kern w:val="0"/>
          <w:sz w:val="24"/>
          <w:szCs w:val="24"/>
          <w:lang w:eastAsia="en-GB"/>
          <w14:ligatures w14:val="none"/>
        </w:rPr>
      </w:pPr>
      <w:r w:rsidRPr="009066C1">
        <w:rPr>
          <w:rFonts w:ascii="Times New Roman" w:eastAsia="Times New Roman" w:hAnsi="Times New Roman" w:cs="Times New Roman"/>
          <w:noProof/>
          <w:kern w:val="0"/>
          <w:sz w:val="24"/>
          <w:szCs w:val="24"/>
          <w:lang w:eastAsia="en-GB"/>
          <w14:ligatures w14:val="none"/>
        </w:rPr>
        <w:lastRenderedPageBreak/>
        <w:drawing>
          <wp:inline distT="0" distB="0" distL="0" distR="0" wp14:anchorId="4D711077" wp14:editId="0EB1FFA4">
            <wp:extent cx="4251960" cy="4846320"/>
            <wp:effectExtent l="0" t="0" r="0" b="0"/>
            <wp:docPr id="1" name="Picture 2" descr="A watercolor painting of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watercolor painting of a cross&#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51960" cy="4846320"/>
                    </a:xfrm>
                    <a:prstGeom prst="rect">
                      <a:avLst/>
                    </a:prstGeom>
                    <a:noFill/>
                    <a:ln>
                      <a:noFill/>
                    </a:ln>
                  </pic:spPr>
                </pic:pic>
              </a:graphicData>
            </a:graphic>
          </wp:inline>
        </w:drawing>
      </w:r>
    </w:p>
    <w:p w14:paraId="4BBDCA20"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p>
    <w:p w14:paraId="4AFFFD59"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inherit" w:eastAsia="Times New Roman" w:hAnsi="inherit" w:cs="Times New Roman"/>
          <w:color w:val="242424"/>
          <w:kern w:val="0"/>
          <w:sz w:val="24"/>
          <w:szCs w:val="24"/>
          <w:bdr w:val="none" w:sz="0" w:space="0" w:color="auto" w:frame="1"/>
          <w:lang w:eastAsia="en-GB"/>
          <w14:ligatures w14:val="none"/>
        </w:rPr>
        <w:t> </w:t>
      </w:r>
    </w:p>
    <w:p w14:paraId="59A7235C"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8"/>
          <w:szCs w:val="28"/>
          <w:bdr w:val="none" w:sz="0" w:space="0" w:color="auto" w:frame="1"/>
          <w:lang w:eastAsia="en-GB"/>
          <w14:ligatures w14:val="none"/>
        </w:rPr>
        <w:t>Easter at Westfield Church:</w:t>
      </w:r>
    </w:p>
    <w:p w14:paraId="7C046D11"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Thursday April 17</w:t>
      </w:r>
      <w:r w:rsidRPr="009066C1">
        <w:rPr>
          <w:rFonts w:ascii="Arial" w:eastAsia="Times New Roman" w:hAnsi="Arial" w:cs="Arial"/>
          <w:b/>
          <w:bCs/>
          <w:color w:val="242424"/>
          <w:kern w:val="0"/>
          <w:sz w:val="24"/>
          <w:szCs w:val="24"/>
          <w:u w:val="single"/>
          <w:bdr w:val="none" w:sz="0" w:space="0" w:color="auto" w:frame="1"/>
          <w:vertAlign w:val="superscript"/>
          <w:lang w:eastAsia="en-GB"/>
          <w14:ligatures w14:val="none"/>
        </w:rPr>
        <w:t>th</w:t>
      </w:r>
    </w:p>
    <w:p w14:paraId="50D90D8D"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Maundy Thursday Service 7pm</w:t>
      </w:r>
    </w:p>
    <w:p w14:paraId="31E9B51D"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Friday April 18</w:t>
      </w:r>
      <w:r w:rsidRPr="009066C1">
        <w:rPr>
          <w:rFonts w:ascii="Arial" w:eastAsia="Times New Roman" w:hAnsi="Arial" w:cs="Arial"/>
          <w:b/>
          <w:bCs/>
          <w:color w:val="242424"/>
          <w:kern w:val="0"/>
          <w:sz w:val="24"/>
          <w:szCs w:val="24"/>
          <w:u w:val="single"/>
          <w:bdr w:val="none" w:sz="0" w:space="0" w:color="auto" w:frame="1"/>
          <w:vertAlign w:val="superscript"/>
          <w:lang w:eastAsia="en-GB"/>
          <w14:ligatures w14:val="none"/>
        </w:rPr>
        <w:t>th</w:t>
      </w:r>
    </w:p>
    <w:p w14:paraId="6DD5D9AC"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Good Friday Service 3pm</w:t>
      </w:r>
    </w:p>
    <w:p w14:paraId="400C87E8"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Sunday April 20</w:t>
      </w:r>
      <w:r w:rsidRPr="009066C1">
        <w:rPr>
          <w:rFonts w:ascii="Arial" w:eastAsia="Times New Roman" w:hAnsi="Arial" w:cs="Arial"/>
          <w:b/>
          <w:bCs/>
          <w:color w:val="242424"/>
          <w:kern w:val="0"/>
          <w:sz w:val="24"/>
          <w:szCs w:val="24"/>
          <w:u w:val="single"/>
          <w:bdr w:val="none" w:sz="0" w:space="0" w:color="auto" w:frame="1"/>
          <w:vertAlign w:val="superscript"/>
          <w:lang w:eastAsia="en-GB"/>
          <w14:ligatures w14:val="none"/>
        </w:rPr>
        <w:t>th</w:t>
      </w:r>
    </w:p>
    <w:p w14:paraId="3BC6A2D4"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Easter Sunday Holy Communion 8am and 9.30am</w:t>
      </w:r>
    </w:p>
    <w:p w14:paraId="4E6166CC"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Sunrise Celebration 5.45am</w:t>
      </w:r>
    </w:p>
    <w:p w14:paraId="09B17A67"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inherit" w:eastAsia="Times New Roman" w:hAnsi="inherit" w:cs="Times New Roman"/>
          <w:color w:val="242424"/>
          <w:kern w:val="0"/>
          <w:sz w:val="24"/>
          <w:szCs w:val="24"/>
          <w:bdr w:val="none" w:sz="0" w:space="0" w:color="auto" w:frame="1"/>
          <w:lang w:eastAsia="en-GB"/>
          <w14:ligatures w14:val="none"/>
        </w:rPr>
        <w:t> </w:t>
      </w:r>
    </w:p>
    <w:p w14:paraId="78B1702C"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8"/>
          <w:szCs w:val="28"/>
          <w:bdr w:val="none" w:sz="0" w:space="0" w:color="auto" w:frame="1"/>
          <w:lang w:eastAsia="en-GB"/>
          <w14:ligatures w14:val="none"/>
        </w:rPr>
        <w:t>Messages:</w:t>
      </w:r>
    </w:p>
    <w:p w14:paraId="4A292F03"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 </w:t>
      </w:r>
    </w:p>
    <w:p w14:paraId="28FD56A4"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Church Electoral Roll</w:t>
      </w:r>
    </w:p>
    <w:p w14:paraId="19F18F2C"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Pease could forms for enrolment onto the Church Electoral Roll and the accompanying GDPR form be returned to Marian Newman – Electoral Roll Officer </w:t>
      </w:r>
      <w:r w:rsidRPr="009066C1">
        <w:rPr>
          <w:rFonts w:ascii="Arial" w:eastAsia="Times New Roman" w:hAnsi="Arial" w:cs="Arial"/>
          <w:b/>
          <w:bCs/>
          <w:color w:val="242424"/>
          <w:kern w:val="0"/>
          <w:sz w:val="24"/>
          <w:szCs w:val="24"/>
          <w:bdr w:val="none" w:sz="0" w:space="0" w:color="auto" w:frame="1"/>
          <w:lang w:eastAsia="en-GB"/>
          <w14:ligatures w14:val="none"/>
        </w:rPr>
        <w:t>by 20</w:t>
      </w:r>
      <w:r w:rsidRPr="009066C1">
        <w:rPr>
          <w:rFonts w:ascii="Arial" w:eastAsia="Times New Roman" w:hAnsi="Arial" w:cs="Arial"/>
          <w:b/>
          <w:bCs/>
          <w:color w:val="242424"/>
          <w:kern w:val="0"/>
          <w:sz w:val="24"/>
          <w:szCs w:val="24"/>
          <w:bdr w:val="none" w:sz="0" w:space="0" w:color="auto" w:frame="1"/>
          <w:vertAlign w:val="superscript"/>
          <w:lang w:eastAsia="en-GB"/>
          <w14:ligatures w14:val="none"/>
        </w:rPr>
        <w:t>th</w:t>
      </w:r>
      <w:r w:rsidRPr="009066C1">
        <w:rPr>
          <w:rFonts w:ascii="Arial" w:eastAsia="Times New Roman" w:hAnsi="Arial" w:cs="Arial"/>
          <w:b/>
          <w:bCs/>
          <w:color w:val="242424"/>
          <w:kern w:val="0"/>
          <w:sz w:val="24"/>
          <w:szCs w:val="24"/>
          <w:bdr w:val="none" w:sz="0" w:space="0" w:color="auto" w:frame="1"/>
          <w:lang w:eastAsia="en-GB"/>
          <w14:ligatures w14:val="none"/>
        </w:rPr>
        <w:t> April</w:t>
      </w:r>
      <w:r w:rsidRPr="009066C1">
        <w:rPr>
          <w:rFonts w:ascii="Arial" w:eastAsia="Times New Roman" w:hAnsi="Arial" w:cs="Arial"/>
          <w:color w:val="242424"/>
          <w:kern w:val="0"/>
          <w:sz w:val="24"/>
          <w:szCs w:val="24"/>
          <w:bdr w:val="none" w:sz="0" w:space="0" w:color="auto" w:frame="1"/>
          <w:lang w:eastAsia="en-GB"/>
          <w14:ligatures w14:val="none"/>
        </w:rPr>
        <w:t> at the latest in person or via email: Subject Heading “Westfield ER” to </w:t>
      </w:r>
      <w:hyperlink r:id="rId5" w:tooltip="mailto:paforfgw@gmail.com" w:history="1">
        <w:r w:rsidRPr="009066C1">
          <w:rPr>
            <w:rFonts w:ascii="Arial" w:eastAsia="Times New Roman" w:hAnsi="Arial" w:cs="Arial"/>
            <w:color w:val="467886"/>
            <w:kern w:val="0"/>
            <w:sz w:val="24"/>
            <w:szCs w:val="24"/>
            <w:u w:val="single"/>
            <w:bdr w:val="none" w:sz="0" w:space="0" w:color="auto" w:frame="1"/>
            <w:lang w:eastAsia="en-GB"/>
            <w14:ligatures w14:val="none"/>
          </w:rPr>
          <w:t>paforfgw@gmail.com</w:t>
        </w:r>
      </w:hyperlink>
      <w:r w:rsidRPr="009066C1">
        <w:rPr>
          <w:rFonts w:ascii="Arial" w:eastAsia="Times New Roman" w:hAnsi="Arial" w:cs="Arial"/>
          <w:color w:val="242424"/>
          <w:kern w:val="0"/>
          <w:sz w:val="24"/>
          <w:szCs w:val="24"/>
          <w:bdr w:val="none" w:sz="0" w:space="0" w:color="auto" w:frame="1"/>
          <w:lang w:eastAsia="en-GB"/>
          <w14:ligatures w14:val="none"/>
        </w:rPr>
        <w:t> or placed in the black post box in the Church porch.</w:t>
      </w:r>
    </w:p>
    <w:p w14:paraId="630E4A4C"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Home Groups</w:t>
      </w:r>
    </w:p>
    <w:p w14:paraId="3645321B"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Both groups restart after Easter on 30</w:t>
      </w:r>
      <w:r w:rsidRPr="009066C1">
        <w:rPr>
          <w:rFonts w:ascii="Arial" w:eastAsia="Times New Roman" w:hAnsi="Arial" w:cs="Arial"/>
          <w:color w:val="242424"/>
          <w:kern w:val="0"/>
          <w:sz w:val="24"/>
          <w:szCs w:val="24"/>
          <w:bdr w:val="none" w:sz="0" w:space="0" w:color="auto" w:frame="1"/>
          <w:vertAlign w:val="superscript"/>
          <w:lang w:eastAsia="en-GB"/>
          <w14:ligatures w14:val="none"/>
        </w:rPr>
        <w:t>th</w:t>
      </w:r>
      <w:r w:rsidRPr="009066C1">
        <w:rPr>
          <w:rFonts w:ascii="Arial" w:eastAsia="Times New Roman" w:hAnsi="Arial" w:cs="Arial"/>
          <w:color w:val="242424"/>
          <w:kern w:val="0"/>
          <w:sz w:val="24"/>
          <w:szCs w:val="24"/>
          <w:bdr w:val="none" w:sz="0" w:space="0" w:color="auto" w:frame="1"/>
          <w:lang w:eastAsia="en-GB"/>
          <w14:ligatures w14:val="none"/>
        </w:rPr>
        <w:t> April. We start at 7:30 pm.</w:t>
      </w:r>
    </w:p>
    <w:p w14:paraId="17A01040"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All are welcome.</w:t>
      </w:r>
    </w:p>
    <w:p w14:paraId="729C23F0"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6B1BB355"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Toddler Group</w:t>
      </w:r>
    </w:p>
    <w:p w14:paraId="20BBBB8B"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 </w:t>
      </w:r>
    </w:p>
    <w:p w14:paraId="5D167A1E"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xml:space="preserve">Usually at this time of the year we are looking forward to opening up the toddler group again but for this to happen we’re needing a little help please. There are occasions when Ann and Sandi can’t be around on Wednesday afternoons, 1pm - 3pm, so we would like to add two more people to the team to ensure we don’t have to cancel at the last minute. If you are someone who enjoys meeting </w:t>
      </w:r>
      <w:r w:rsidRPr="009066C1">
        <w:rPr>
          <w:rFonts w:ascii="Arial" w:eastAsia="Times New Roman" w:hAnsi="Arial" w:cs="Arial"/>
          <w:color w:val="242424"/>
          <w:kern w:val="0"/>
          <w:sz w:val="24"/>
          <w:szCs w:val="24"/>
          <w:bdr w:val="none" w:sz="0" w:space="0" w:color="auto" w:frame="1"/>
          <w:lang w:eastAsia="en-GB"/>
          <w14:ligatures w14:val="none"/>
        </w:rPr>
        <w:lastRenderedPageBreak/>
        <w:t>families, encouraging them and engaging with pre-school children please have a pray and a think about joining this small and happy team. Safeguarding training will be provided. Please speak to Ann G or Sandi to find out more.</w:t>
      </w:r>
    </w:p>
    <w:p w14:paraId="4257BAB3"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3AA22AC9"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000000"/>
          <w:kern w:val="0"/>
          <w:sz w:val="24"/>
          <w:szCs w:val="24"/>
          <w:bdr w:val="none" w:sz="0" w:space="0" w:color="auto" w:frame="1"/>
          <w:lang w:eastAsia="en-GB"/>
          <w14:ligatures w14:val="none"/>
        </w:rPr>
        <w:t>God bless,</w:t>
      </w:r>
      <w:r w:rsidRPr="009066C1">
        <w:rPr>
          <w:rFonts w:ascii="Arial" w:eastAsia="Times New Roman" w:hAnsi="Arial" w:cs="Arial"/>
          <w:color w:val="000000"/>
          <w:kern w:val="0"/>
          <w:sz w:val="24"/>
          <w:szCs w:val="24"/>
          <w:bdr w:val="none" w:sz="0" w:space="0" w:color="auto" w:frame="1"/>
          <w:lang w:eastAsia="en-GB"/>
          <w14:ligatures w14:val="none"/>
        </w:rPr>
        <w:br/>
        <w:t>Sandi</w:t>
      </w:r>
    </w:p>
    <w:p w14:paraId="7A503EFA"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000000"/>
          <w:kern w:val="0"/>
          <w:sz w:val="24"/>
          <w:szCs w:val="24"/>
          <w:bdr w:val="none" w:sz="0" w:space="0" w:color="auto" w:frame="1"/>
          <w:lang w:eastAsia="en-GB"/>
          <w14:ligatures w14:val="none"/>
        </w:rPr>
        <w:t> </w:t>
      </w:r>
    </w:p>
    <w:p w14:paraId="738CF47A"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b/>
          <w:bCs/>
          <w:color w:val="000000"/>
          <w:kern w:val="0"/>
          <w:sz w:val="24"/>
          <w:szCs w:val="24"/>
          <w:u w:val="single"/>
          <w:bdr w:val="none" w:sz="0" w:space="0" w:color="auto" w:frame="1"/>
          <w:lang w:eastAsia="en-GB"/>
          <w14:ligatures w14:val="none"/>
        </w:rPr>
        <w:t>APCM meeting dates</w:t>
      </w:r>
    </w:p>
    <w:p w14:paraId="018BEFAC"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000000"/>
          <w:kern w:val="0"/>
          <w:sz w:val="24"/>
          <w:szCs w:val="24"/>
          <w:bdr w:val="none" w:sz="0" w:space="0" w:color="auto" w:frame="1"/>
          <w:lang w:eastAsia="en-GB"/>
          <w14:ligatures w14:val="none"/>
        </w:rPr>
        <w:t> </w:t>
      </w:r>
    </w:p>
    <w:p w14:paraId="70765CFE"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000000"/>
          <w:kern w:val="0"/>
          <w:sz w:val="24"/>
          <w:szCs w:val="24"/>
          <w:bdr w:val="none" w:sz="0" w:space="0" w:color="auto" w:frame="1"/>
          <w:lang w:eastAsia="en-GB"/>
          <w14:ligatures w14:val="none"/>
        </w:rPr>
        <w:t>4th May Westfield</w:t>
      </w:r>
    </w:p>
    <w:p w14:paraId="07DA6F5E"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000000"/>
          <w:kern w:val="0"/>
          <w:sz w:val="24"/>
          <w:szCs w:val="24"/>
          <w:bdr w:val="none" w:sz="0" w:space="0" w:color="auto" w:frame="1"/>
          <w:lang w:eastAsia="en-GB"/>
          <w14:ligatures w14:val="none"/>
        </w:rPr>
        <w:t>11th May Guestling</w:t>
      </w:r>
    </w:p>
    <w:p w14:paraId="61EF2829"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000000"/>
          <w:kern w:val="0"/>
          <w:sz w:val="24"/>
          <w:szCs w:val="24"/>
          <w:bdr w:val="none" w:sz="0" w:space="0" w:color="auto" w:frame="1"/>
          <w:lang w:eastAsia="en-GB"/>
          <w14:ligatures w14:val="none"/>
        </w:rPr>
        <w:t>18th May Fairlight</w:t>
      </w:r>
    </w:p>
    <w:p w14:paraId="2EE4A3E2"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8"/>
          <w:szCs w:val="28"/>
          <w:bdr w:val="none" w:sz="0" w:space="0" w:color="auto" w:frame="1"/>
          <w:lang w:eastAsia="en-GB"/>
          <w14:ligatures w14:val="none"/>
        </w:rPr>
        <w:t> </w:t>
      </w:r>
    </w:p>
    <w:p w14:paraId="146FD9AA"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8"/>
          <w:szCs w:val="28"/>
          <w:bdr w:val="none" w:sz="0" w:space="0" w:color="auto" w:frame="1"/>
          <w:lang w:eastAsia="en-GB"/>
          <w14:ligatures w14:val="none"/>
        </w:rPr>
        <w:t>What’s On:</w:t>
      </w:r>
    </w:p>
    <w:p w14:paraId="21FE09F4"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Sunday April 13</w:t>
      </w:r>
      <w:r w:rsidRPr="009066C1">
        <w:rPr>
          <w:rFonts w:ascii="Arial" w:eastAsia="Times New Roman" w:hAnsi="Arial" w:cs="Arial"/>
          <w:b/>
          <w:bCs/>
          <w:color w:val="242424"/>
          <w:kern w:val="0"/>
          <w:sz w:val="24"/>
          <w:szCs w:val="24"/>
          <w:u w:val="single"/>
          <w:bdr w:val="none" w:sz="0" w:space="0" w:color="auto" w:frame="1"/>
          <w:vertAlign w:val="superscript"/>
          <w:lang w:eastAsia="en-GB"/>
          <w14:ligatures w14:val="none"/>
        </w:rPr>
        <w:t>th</w:t>
      </w:r>
      <w:r w:rsidRPr="009066C1">
        <w:rPr>
          <w:rFonts w:ascii="Arial" w:eastAsia="Times New Roman" w:hAnsi="Arial" w:cs="Arial"/>
          <w:b/>
          <w:bCs/>
          <w:color w:val="242424"/>
          <w:kern w:val="0"/>
          <w:sz w:val="24"/>
          <w:szCs w:val="24"/>
          <w:u w:val="single"/>
          <w:bdr w:val="none" w:sz="0" w:space="0" w:color="auto" w:frame="1"/>
          <w:lang w:eastAsia="en-GB"/>
          <w14:ligatures w14:val="none"/>
        </w:rPr>
        <w:t>   </w:t>
      </w:r>
    </w:p>
    <w:p w14:paraId="29D09C26"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8.00am: Prayer Book Communion</w:t>
      </w:r>
    </w:p>
    <w:p w14:paraId="430334B9"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9.30am: Palm Sunday Service</w:t>
      </w:r>
    </w:p>
    <w:p w14:paraId="6D0A6BA8"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Tuesday April 15</w:t>
      </w:r>
      <w:r w:rsidRPr="009066C1">
        <w:rPr>
          <w:rFonts w:ascii="Arial" w:eastAsia="Times New Roman" w:hAnsi="Arial" w:cs="Arial"/>
          <w:b/>
          <w:bCs/>
          <w:color w:val="242424"/>
          <w:kern w:val="0"/>
          <w:sz w:val="24"/>
          <w:szCs w:val="24"/>
          <w:u w:val="single"/>
          <w:bdr w:val="none" w:sz="0" w:space="0" w:color="auto" w:frame="1"/>
          <w:vertAlign w:val="superscript"/>
          <w:lang w:eastAsia="en-GB"/>
          <w14:ligatures w14:val="none"/>
        </w:rPr>
        <w:t>th</w:t>
      </w:r>
    </w:p>
    <w:p w14:paraId="43D0ECB0"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7.30pm: Prayer Group at Brenda’s House Greenacres</w:t>
      </w:r>
    </w:p>
    <w:p w14:paraId="41150211"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Wednesday April 16th  </w:t>
      </w:r>
    </w:p>
    <w:p w14:paraId="5DFD0FC1"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bdr w:val="none" w:sz="0" w:space="0" w:color="auto" w:frame="1"/>
          <w:lang w:eastAsia="en-GB"/>
          <w14:ligatures w14:val="none"/>
        </w:rPr>
        <w:t>Please note their will be no Holy Communion at 8.30am</w:t>
      </w:r>
      <w:r w:rsidRPr="009066C1">
        <w:rPr>
          <w:rFonts w:ascii="Arial" w:eastAsia="Times New Roman" w:hAnsi="Arial" w:cs="Arial"/>
          <w:color w:val="242424"/>
          <w:kern w:val="0"/>
          <w:sz w:val="24"/>
          <w:szCs w:val="24"/>
          <w:bdr w:val="none" w:sz="0" w:space="0" w:color="auto" w:frame="1"/>
          <w:lang w:eastAsia="en-GB"/>
          <w14:ligatures w14:val="none"/>
        </w:rPr>
        <w:t> – Sandi will be in Chichester at the Chrism Service where the priests serving in the Diocese renew their priestly vows and the oils used for Baptisms, Ordinations and Healing are blessed.</w:t>
      </w:r>
    </w:p>
    <w:p w14:paraId="50524730"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10.30am Warm Space Community Hub</w:t>
      </w:r>
    </w:p>
    <w:p w14:paraId="7F81E1BD"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Wednesday April 30</w:t>
      </w:r>
      <w:r w:rsidRPr="009066C1">
        <w:rPr>
          <w:rFonts w:ascii="Arial" w:eastAsia="Times New Roman" w:hAnsi="Arial" w:cs="Arial"/>
          <w:b/>
          <w:bCs/>
          <w:color w:val="242424"/>
          <w:kern w:val="0"/>
          <w:sz w:val="24"/>
          <w:szCs w:val="24"/>
          <w:u w:val="single"/>
          <w:bdr w:val="none" w:sz="0" w:space="0" w:color="auto" w:frame="1"/>
          <w:vertAlign w:val="superscript"/>
          <w:lang w:eastAsia="en-GB"/>
          <w14:ligatures w14:val="none"/>
        </w:rPr>
        <w:t>th</w:t>
      </w:r>
    </w:p>
    <w:p w14:paraId="34BDFFAE"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Care For What You Believe 6.30pm</w:t>
      </w:r>
    </w:p>
    <w:p w14:paraId="78067EF7"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Join Celia and Lyndon Bowring as they host a Pray for the Nation Evening</w:t>
      </w:r>
    </w:p>
    <w:p w14:paraId="2C41B1E2"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The Spa Hotel, Royal Tunbridge Wells, TN4 8XJ</w:t>
      </w:r>
    </w:p>
    <w:p w14:paraId="6F51F128"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hyperlink r:id="rId6" w:tooltip="Protected by Outlook: http://care.org.uk/events. Click or tap to follow the link." w:history="1">
        <w:r w:rsidRPr="009066C1">
          <w:rPr>
            <w:rFonts w:ascii="Arial" w:eastAsia="Times New Roman" w:hAnsi="Arial" w:cs="Arial"/>
            <w:color w:val="0000FF"/>
            <w:kern w:val="0"/>
            <w:sz w:val="24"/>
            <w:szCs w:val="24"/>
            <w:u w:val="single"/>
            <w:bdr w:val="none" w:sz="0" w:space="0" w:color="auto" w:frame="1"/>
            <w:lang w:eastAsia="en-GB"/>
            <w14:ligatures w14:val="none"/>
          </w:rPr>
          <w:t>Care.org.uk/events</w:t>
        </w:r>
      </w:hyperlink>
      <w:r w:rsidRPr="009066C1">
        <w:rPr>
          <w:rFonts w:ascii="Arial" w:eastAsia="Times New Roman" w:hAnsi="Arial" w:cs="Arial"/>
          <w:color w:val="242424"/>
          <w:kern w:val="0"/>
          <w:sz w:val="24"/>
          <w:szCs w:val="24"/>
          <w:bdr w:val="none" w:sz="0" w:space="0" w:color="auto" w:frame="1"/>
          <w:lang w:eastAsia="en-GB"/>
          <w14:ligatures w14:val="none"/>
        </w:rPr>
        <w:t> or 020 7233 0455 for further details</w:t>
      </w:r>
    </w:p>
    <w:p w14:paraId="359D855E"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Sunday 4</w:t>
      </w:r>
      <w:r w:rsidRPr="009066C1">
        <w:rPr>
          <w:rFonts w:ascii="Arial" w:eastAsia="Times New Roman" w:hAnsi="Arial" w:cs="Arial"/>
          <w:b/>
          <w:bCs/>
          <w:color w:val="242424"/>
          <w:kern w:val="0"/>
          <w:sz w:val="24"/>
          <w:szCs w:val="24"/>
          <w:u w:val="single"/>
          <w:bdr w:val="none" w:sz="0" w:space="0" w:color="auto" w:frame="1"/>
          <w:vertAlign w:val="superscript"/>
          <w:lang w:eastAsia="en-GB"/>
          <w14:ligatures w14:val="none"/>
        </w:rPr>
        <w:t>th</w:t>
      </w:r>
      <w:r w:rsidRPr="009066C1">
        <w:rPr>
          <w:rFonts w:ascii="Arial" w:eastAsia="Times New Roman" w:hAnsi="Arial" w:cs="Arial"/>
          <w:b/>
          <w:bCs/>
          <w:color w:val="242424"/>
          <w:kern w:val="0"/>
          <w:sz w:val="24"/>
          <w:szCs w:val="24"/>
          <w:u w:val="single"/>
          <w:bdr w:val="none" w:sz="0" w:space="0" w:color="auto" w:frame="1"/>
          <w:lang w:eastAsia="en-GB"/>
          <w14:ligatures w14:val="none"/>
        </w:rPr>
        <w:t> May &amp; Monday 5</w:t>
      </w:r>
      <w:r w:rsidRPr="009066C1">
        <w:rPr>
          <w:rFonts w:ascii="Arial" w:eastAsia="Times New Roman" w:hAnsi="Arial" w:cs="Arial"/>
          <w:b/>
          <w:bCs/>
          <w:color w:val="242424"/>
          <w:kern w:val="0"/>
          <w:sz w:val="24"/>
          <w:szCs w:val="24"/>
          <w:u w:val="single"/>
          <w:bdr w:val="none" w:sz="0" w:space="0" w:color="auto" w:frame="1"/>
          <w:vertAlign w:val="superscript"/>
          <w:lang w:eastAsia="en-GB"/>
          <w14:ligatures w14:val="none"/>
        </w:rPr>
        <w:t>th</w:t>
      </w:r>
      <w:r w:rsidRPr="009066C1">
        <w:rPr>
          <w:rFonts w:ascii="Arial" w:eastAsia="Times New Roman" w:hAnsi="Arial" w:cs="Arial"/>
          <w:b/>
          <w:bCs/>
          <w:color w:val="242424"/>
          <w:kern w:val="0"/>
          <w:sz w:val="24"/>
          <w:szCs w:val="24"/>
          <w:u w:val="single"/>
          <w:bdr w:val="none" w:sz="0" w:space="0" w:color="auto" w:frame="1"/>
          <w:lang w:eastAsia="en-GB"/>
          <w14:ligatures w14:val="none"/>
        </w:rPr>
        <w:t> May</w:t>
      </w:r>
    </w:p>
    <w:p w14:paraId="7712281C"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Westfield Community Association, in association with the Parish Council, will be hosting a free exhibition of Westfield memories and recollections of everyday life to mark the end of WW2 and the 80th Anniversary of VE Day.  This will be in Westfield Community Hall from 10.30am on Sunday 4th and Monday 5th May.  See the back page of your February-May Westfield Community Newsletter (spare copies in The New Inn or Strawberry Fair) for more information.</w:t>
      </w:r>
    </w:p>
    <w:p w14:paraId="0E99A686"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Janice</w:t>
      </w:r>
    </w:p>
    <w:p w14:paraId="379608F8"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Wednesday May 14</w:t>
      </w:r>
      <w:r w:rsidRPr="009066C1">
        <w:rPr>
          <w:rFonts w:ascii="Arial" w:eastAsia="Times New Roman" w:hAnsi="Arial" w:cs="Arial"/>
          <w:b/>
          <w:bCs/>
          <w:color w:val="242424"/>
          <w:kern w:val="0"/>
          <w:sz w:val="24"/>
          <w:szCs w:val="24"/>
          <w:u w:val="single"/>
          <w:bdr w:val="none" w:sz="0" w:space="0" w:color="auto" w:frame="1"/>
          <w:vertAlign w:val="superscript"/>
          <w:lang w:eastAsia="en-GB"/>
          <w14:ligatures w14:val="none"/>
        </w:rPr>
        <w:t>th</w:t>
      </w:r>
    </w:p>
    <w:p w14:paraId="11E2E4F8"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inherit" w:eastAsia="Times New Roman" w:hAnsi="inherit" w:cs="Times New Roman"/>
          <w:color w:val="242424"/>
          <w:kern w:val="0"/>
          <w:sz w:val="24"/>
          <w:szCs w:val="24"/>
          <w:bdr w:val="none" w:sz="0" w:space="0" w:color="auto" w:frame="1"/>
          <w:lang w:eastAsia="en-GB"/>
          <w14:ligatures w14:val="none"/>
        </w:rPr>
        <w:t> </w:t>
      </w:r>
    </w:p>
    <w:p w14:paraId="4876AD86"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Rye Deanery trip to Chichester Cathedral</w:t>
      </w:r>
    </w:p>
    <w:p w14:paraId="0BEBC6B3"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inherit" w:eastAsia="Times New Roman" w:hAnsi="inherit" w:cs="Times New Roman"/>
          <w:color w:val="242424"/>
          <w:kern w:val="0"/>
          <w:sz w:val="24"/>
          <w:szCs w:val="24"/>
          <w:bdr w:val="none" w:sz="0" w:space="0" w:color="auto" w:frame="1"/>
          <w:lang w:eastAsia="en-GB"/>
          <w14:ligatures w14:val="none"/>
        </w:rPr>
        <w:t> </w:t>
      </w:r>
    </w:p>
    <w:p w14:paraId="6F326C69"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inherit" w:eastAsia="Times New Roman" w:hAnsi="inherit" w:cs="Times New Roman"/>
          <w:color w:val="242424"/>
          <w:kern w:val="0"/>
          <w:sz w:val="24"/>
          <w:szCs w:val="24"/>
          <w:bdr w:val="none" w:sz="0" w:space="0" w:color="auto" w:frame="1"/>
          <w:lang w:eastAsia="en-GB"/>
          <w14:ligatures w14:val="none"/>
        </w:rPr>
        <w:t> </w:t>
      </w:r>
    </w:p>
    <w:p w14:paraId="7C75D880" w14:textId="77777777" w:rsidR="009066C1" w:rsidRPr="009066C1" w:rsidRDefault="009066C1" w:rsidP="009066C1">
      <w:pPr>
        <w:spacing w:after="0" w:line="240" w:lineRule="auto"/>
        <w:rPr>
          <w:rFonts w:ascii="Times New Roman" w:eastAsia="Times New Roman" w:hAnsi="Times New Roman" w:cs="Times New Roman"/>
          <w:kern w:val="0"/>
          <w:sz w:val="24"/>
          <w:szCs w:val="24"/>
          <w:lang w:eastAsia="en-GB"/>
          <w14:ligatures w14:val="none"/>
        </w:rPr>
      </w:pPr>
      <w:r w:rsidRPr="009066C1">
        <w:rPr>
          <w:rFonts w:ascii="Times New Roman" w:eastAsia="Times New Roman" w:hAnsi="Times New Roman" w:cs="Times New Roman"/>
          <w:noProof/>
          <w:kern w:val="0"/>
          <w:sz w:val="24"/>
          <w:szCs w:val="24"/>
          <w:lang w:eastAsia="en-GB"/>
          <w14:ligatures w14:val="none"/>
        </w:rPr>
        <w:lastRenderedPageBreak/>
        <w:drawing>
          <wp:inline distT="0" distB="0" distL="0" distR="0" wp14:anchorId="37F8BBE7" wp14:editId="2CF6AF5B">
            <wp:extent cx="4846320" cy="3230880"/>
            <wp:effectExtent l="0" t="0" r="0" b="7620"/>
            <wp:docPr id="2" name="Picture 1" descr="Chichester Cathedral with a tall steeple and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ichester Cathedral with a tall steeple and a green law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6320" cy="3230880"/>
                    </a:xfrm>
                    <a:prstGeom prst="rect">
                      <a:avLst/>
                    </a:prstGeom>
                    <a:noFill/>
                    <a:ln>
                      <a:noFill/>
                    </a:ln>
                  </pic:spPr>
                </pic:pic>
              </a:graphicData>
            </a:graphic>
          </wp:inline>
        </w:drawing>
      </w:r>
      <w:r w:rsidRPr="009066C1">
        <w:rPr>
          <w:rFonts w:ascii="Segoe UI" w:eastAsia="Times New Roman" w:hAnsi="Segoe UI" w:cs="Segoe UI"/>
          <w:color w:val="242424"/>
          <w:kern w:val="0"/>
          <w:sz w:val="23"/>
          <w:szCs w:val="23"/>
          <w:lang w:eastAsia="en-GB"/>
          <w14:ligatures w14:val="none"/>
        </w:rPr>
        <w:br/>
      </w:r>
    </w:p>
    <w:p w14:paraId="4FFF971E"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inherit" w:eastAsia="Times New Roman" w:hAnsi="inherit" w:cs="Times New Roman"/>
          <w:color w:val="242424"/>
          <w:kern w:val="0"/>
          <w:sz w:val="24"/>
          <w:szCs w:val="24"/>
          <w:bdr w:val="none" w:sz="0" w:space="0" w:color="auto" w:frame="1"/>
          <w:lang w:eastAsia="en-GB"/>
          <w14:ligatures w14:val="none"/>
        </w:rPr>
        <w:t> </w:t>
      </w:r>
    </w:p>
    <w:p w14:paraId="1B55340A" w14:textId="77777777" w:rsidR="009066C1" w:rsidRPr="009066C1" w:rsidRDefault="009066C1" w:rsidP="009066C1">
      <w:pPr>
        <w:shd w:val="clear" w:color="auto" w:fill="FFFFFF"/>
        <w:spacing w:after="0" w:line="240" w:lineRule="auto"/>
        <w:jc w:val="both"/>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Come and join us on a day-trip journey to Chichester Cathedral – our Mother Ship, in this the 950</w:t>
      </w:r>
      <w:r w:rsidRPr="009066C1">
        <w:rPr>
          <w:rFonts w:ascii="Arial" w:eastAsia="Times New Roman" w:hAnsi="Arial" w:cs="Arial"/>
          <w:color w:val="242424"/>
          <w:kern w:val="0"/>
          <w:sz w:val="24"/>
          <w:szCs w:val="24"/>
          <w:bdr w:val="none" w:sz="0" w:space="0" w:color="auto" w:frame="1"/>
          <w:vertAlign w:val="superscript"/>
          <w:lang w:eastAsia="en-GB"/>
          <w14:ligatures w14:val="none"/>
        </w:rPr>
        <w:t>th</w:t>
      </w:r>
      <w:r w:rsidRPr="009066C1">
        <w:rPr>
          <w:rFonts w:ascii="Arial" w:eastAsia="Times New Roman" w:hAnsi="Arial" w:cs="Arial"/>
          <w:color w:val="242424"/>
          <w:kern w:val="0"/>
          <w:sz w:val="24"/>
          <w:szCs w:val="24"/>
          <w:bdr w:val="none" w:sz="0" w:space="0" w:color="auto" w:frame="1"/>
          <w:lang w:eastAsia="en-GB"/>
          <w14:ligatures w14:val="none"/>
        </w:rPr>
        <w:t> year of our Diocese.</w:t>
      </w:r>
    </w:p>
    <w:p w14:paraId="2EBA2AD1" w14:textId="77777777" w:rsidR="009066C1" w:rsidRPr="009066C1" w:rsidRDefault="009066C1" w:rsidP="009066C1">
      <w:pPr>
        <w:shd w:val="clear" w:color="auto" w:fill="FFFFFF"/>
        <w:spacing w:after="0" w:line="240" w:lineRule="auto"/>
        <w:jc w:val="both"/>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37095CD5" w14:textId="77777777" w:rsidR="009066C1" w:rsidRPr="009066C1" w:rsidRDefault="009066C1" w:rsidP="009066C1">
      <w:pPr>
        <w:shd w:val="clear" w:color="auto" w:fill="FFFFFF"/>
        <w:spacing w:after="0" w:line="240" w:lineRule="auto"/>
        <w:jc w:val="both"/>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We will be leaving in the morning and can arrange to have a Eucharist especially for us at lunchtime, followed by a meal, if you would like to.  Tours of the Cathedral can be arranged if you would like to do this.</w:t>
      </w:r>
    </w:p>
    <w:p w14:paraId="7D3B2719" w14:textId="77777777" w:rsidR="009066C1" w:rsidRPr="009066C1" w:rsidRDefault="009066C1" w:rsidP="009066C1">
      <w:pPr>
        <w:shd w:val="clear" w:color="auto" w:fill="FFFFFF"/>
        <w:spacing w:after="0" w:line="240" w:lineRule="auto"/>
        <w:jc w:val="both"/>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6157F479" w14:textId="77777777" w:rsidR="009066C1" w:rsidRPr="009066C1" w:rsidRDefault="009066C1" w:rsidP="009066C1">
      <w:pPr>
        <w:shd w:val="clear" w:color="auto" w:fill="FFFFFF"/>
        <w:spacing w:after="0" w:line="240" w:lineRule="auto"/>
        <w:jc w:val="both"/>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If you are interested, please let Rev. Kate Bailey know as soon as possible.  If enough people would like to join us, then we will look into the cost and availability of coach hire, as well as the lunch and tour costs of the Cathedral. </w:t>
      </w:r>
    </w:p>
    <w:p w14:paraId="064AB2AF" w14:textId="77777777" w:rsidR="009066C1" w:rsidRPr="009066C1" w:rsidRDefault="009066C1" w:rsidP="009066C1">
      <w:pPr>
        <w:shd w:val="clear" w:color="auto" w:fill="FFFFFF"/>
        <w:spacing w:after="0" w:line="240" w:lineRule="auto"/>
        <w:jc w:val="both"/>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7AB58630" w14:textId="77777777" w:rsidR="009066C1" w:rsidRPr="009066C1" w:rsidRDefault="009066C1" w:rsidP="009066C1">
      <w:pPr>
        <w:shd w:val="clear" w:color="auto" w:fill="FFFFFF"/>
        <w:spacing w:after="0" w:line="240" w:lineRule="auto"/>
        <w:jc w:val="both"/>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We hope that as we travel as a Deanery, we will find ourselves joined closer together in our faith, as we visit the heartbeat of our Diocese.</w:t>
      </w:r>
    </w:p>
    <w:p w14:paraId="20E9DC7F"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46BCADC2"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Rev. Kate Bailey</w:t>
      </w:r>
    </w:p>
    <w:p w14:paraId="4F62B91A"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000000"/>
          <w:kern w:val="0"/>
          <w:sz w:val="24"/>
          <w:szCs w:val="24"/>
          <w:bdr w:val="none" w:sz="0" w:space="0" w:color="auto" w:frame="1"/>
          <w:lang w:eastAsia="en-GB"/>
          <w14:ligatures w14:val="none"/>
        </w:rPr>
        <w:t>01797 253118                   </w:t>
      </w:r>
      <w:hyperlink r:id="rId8" w:tooltip="mailto:rector@stmaryschurchnorthiam.co.uk" w:history="1">
        <w:r w:rsidRPr="009066C1">
          <w:rPr>
            <w:rFonts w:ascii="Arial" w:eastAsia="Times New Roman" w:hAnsi="Arial" w:cs="Arial"/>
            <w:color w:val="467886"/>
            <w:kern w:val="0"/>
            <w:sz w:val="24"/>
            <w:szCs w:val="24"/>
            <w:u w:val="single"/>
            <w:bdr w:val="none" w:sz="0" w:space="0" w:color="auto" w:frame="1"/>
            <w:lang w:eastAsia="en-GB"/>
            <w14:ligatures w14:val="none"/>
          </w:rPr>
          <w:t>rector@stmaryschurchnorthiam.co.uk</w:t>
        </w:r>
      </w:hyperlink>
    </w:p>
    <w:p w14:paraId="1963FB2E"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 </w:t>
      </w:r>
    </w:p>
    <w:p w14:paraId="2BA7DA4C"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8"/>
          <w:szCs w:val="28"/>
          <w:bdr w:val="none" w:sz="0" w:space="0" w:color="auto" w:frame="1"/>
          <w:lang w:eastAsia="en-GB"/>
          <w14:ligatures w14:val="none"/>
        </w:rPr>
        <w:t>Prayer:</w:t>
      </w:r>
    </w:p>
    <w:p w14:paraId="616E4D21"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b/>
          <w:bCs/>
          <w:color w:val="242424"/>
          <w:kern w:val="0"/>
          <w:sz w:val="24"/>
          <w:szCs w:val="24"/>
          <w:u w:val="single"/>
          <w:bdr w:val="none" w:sz="0" w:space="0" w:color="auto" w:frame="1"/>
          <w:lang w:eastAsia="en-GB"/>
          <w14:ligatures w14:val="none"/>
        </w:rPr>
        <w:t> </w:t>
      </w:r>
    </w:p>
    <w:p w14:paraId="5F91DBAE"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If you would like a situation prayed about urgently, please contact the church Prayer Share. Contact Dawn 01424 255423 / 0750 7745 159</w:t>
      </w:r>
    </w:p>
    <w:p w14:paraId="79A5833D" w14:textId="77777777" w:rsidR="009066C1" w:rsidRPr="009066C1" w:rsidRDefault="009066C1" w:rsidP="009066C1">
      <w:pPr>
        <w:shd w:val="clear" w:color="auto" w:fill="FFFFFF"/>
        <w:spacing w:after="0" w:line="240" w:lineRule="auto"/>
        <w:rPr>
          <w:rFonts w:ascii="Aptos" w:eastAsia="Times New Roman" w:hAnsi="Aptos" w:cs="Times New Roman"/>
          <w:color w:val="242424"/>
          <w:kern w:val="0"/>
          <w:lang w:eastAsia="en-GB"/>
          <w14:ligatures w14:val="none"/>
        </w:rPr>
      </w:pPr>
      <w:r w:rsidRPr="009066C1">
        <w:rPr>
          <w:rFonts w:ascii="inherit" w:eastAsia="Times New Roman" w:hAnsi="inherit" w:cs="Times New Roman"/>
          <w:color w:val="242424"/>
          <w:kern w:val="0"/>
          <w:sz w:val="24"/>
          <w:szCs w:val="24"/>
          <w:bdr w:val="none" w:sz="0" w:space="0" w:color="auto" w:frame="1"/>
          <w:lang w:eastAsia="en-GB"/>
          <w14:ligatures w14:val="none"/>
        </w:rPr>
        <w:t> </w:t>
      </w:r>
    </w:p>
    <w:p w14:paraId="5DA8C3FA"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If you know anyone who would like to be added to the notices, please send me an email with their details. If you don’t want to receive this email each week, or would rather receive it in a different format, please let me know.</w:t>
      </w:r>
      <w:r w:rsidRPr="009066C1">
        <w:rPr>
          <w:rFonts w:ascii="Arial" w:eastAsia="Times New Roman" w:hAnsi="Arial" w:cs="Arial"/>
          <w:color w:val="242424"/>
          <w:kern w:val="0"/>
          <w:sz w:val="24"/>
          <w:szCs w:val="24"/>
          <w:bdr w:val="none" w:sz="0" w:space="0" w:color="auto" w:frame="1"/>
          <w:lang w:eastAsia="en-GB"/>
          <w14:ligatures w14:val="none"/>
        </w:rPr>
        <w:br/>
        <w:t>Please give information for notices to me by Thursday morning (contact details below).</w:t>
      </w:r>
    </w:p>
    <w:p w14:paraId="2E7341BC"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Have a good week everyone,</w:t>
      </w:r>
    </w:p>
    <w:p w14:paraId="16ADA310"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r w:rsidRPr="009066C1">
        <w:rPr>
          <w:rFonts w:ascii="Arial" w:eastAsia="Times New Roman" w:hAnsi="Arial" w:cs="Arial"/>
          <w:color w:val="242424"/>
          <w:kern w:val="0"/>
          <w:sz w:val="24"/>
          <w:szCs w:val="24"/>
          <w:bdr w:val="none" w:sz="0" w:space="0" w:color="auto" w:frame="1"/>
          <w:lang w:eastAsia="en-GB"/>
          <w14:ligatures w14:val="none"/>
        </w:rPr>
        <w:t>Tony Demarco</w:t>
      </w:r>
    </w:p>
    <w:p w14:paraId="1E556785" w14:textId="77777777" w:rsidR="009066C1" w:rsidRPr="009066C1" w:rsidRDefault="009066C1" w:rsidP="009066C1">
      <w:pPr>
        <w:shd w:val="clear" w:color="auto" w:fill="FFFFFF"/>
        <w:spacing w:after="0" w:line="235" w:lineRule="atLeast"/>
        <w:rPr>
          <w:rFonts w:ascii="Aptos" w:eastAsia="Times New Roman" w:hAnsi="Aptos" w:cs="Times New Roman"/>
          <w:color w:val="242424"/>
          <w:kern w:val="0"/>
          <w:lang w:eastAsia="en-GB"/>
          <w14:ligatures w14:val="none"/>
        </w:rPr>
      </w:pPr>
      <w:hyperlink r:id="rId9" w:tooltip="mailto:tonydemarcohastings@gmail.com" w:history="1">
        <w:r w:rsidRPr="009066C1">
          <w:rPr>
            <w:rFonts w:ascii="Arial" w:eastAsia="Times New Roman" w:hAnsi="Arial" w:cs="Arial"/>
            <w:color w:val="467886"/>
            <w:kern w:val="0"/>
            <w:sz w:val="24"/>
            <w:szCs w:val="24"/>
            <w:u w:val="single"/>
            <w:bdr w:val="none" w:sz="0" w:space="0" w:color="auto" w:frame="1"/>
            <w:lang w:eastAsia="en-GB"/>
            <w14:ligatures w14:val="none"/>
          </w:rPr>
          <w:t>tonydemarcohastings@gmail.com</w:t>
        </w:r>
      </w:hyperlink>
    </w:p>
    <w:p w14:paraId="2E491B09" w14:textId="77777777" w:rsidR="00D74432" w:rsidRDefault="00D74432"/>
    <w:sectPr w:rsidR="00D74432" w:rsidSect="00A0313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C1"/>
    <w:rsid w:val="002B2147"/>
    <w:rsid w:val="005B19A5"/>
    <w:rsid w:val="007C3C86"/>
    <w:rsid w:val="008C7523"/>
    <w:rsid w:val="009066C1"/>
    <w:rsid w:val="009B55F2"/>
    <w:rsid w:val="00A03137"/>
    <w:rsid w:val="00A86243"/>
    <w:rsid w:val="00B8657D"/>
    <w:rsid w:val="00BD3C73"/>
    <w:rsid w:val="00D74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6AB62"/>
  <w15:chartTrackingRefBased/>
  <w15:docId w15:val="{6587EE0D-F42D-4DE2-B957-68289A942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66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66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66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66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66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66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66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66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66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6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66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66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66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66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66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66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66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66C1"/>
    <w:rPr>
      <w:rFonts w:eastAsiaTheme="majorEastAsia" w:cstheme="majorBidi"/>
      <w:color w:val="272727" w:themeColor="text1" w:themeTint="D8"/>
    </w:rPr>
  </w:style>
  <w:style w:type="paragraph" w:styleId="Title">
    <w:name w:val="Title"/>
    <w:basedOn w:val="Normal"/>
    <w:next w:val="Normal"/>
    <w:link w:val="TitleChar"/>
    <w:uiPriority w:val="10"/>
    <w:qFormat/>
    <w:rsid w:val="009066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66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66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66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66C1"/>
    <w:pPr>
      <w:spacing w:before="160"/>
      <w:jc w:val="center"/>
    </w:pPr>
    <w:rPr>
      <w:i/>
      <w:iCs/>
      <w:color w:val="404040" w:themeColor="text1" w:themeTint="BF"/>
    </w:rPr>
  </w:style>
  <w:style w:type="character" w:customStyle="1" w:styleId="QuoteChar">
    <w:name w:val="Quote Char"/>
    <w:basedOn w:val="DefaultParagraphFont"/>
    <w:link w:val="Quote"/>
    <w:uiPriority w:val="29"/>
    <w:rsid w:val="009066C1"/>
    <w:rPr>
      <w:i/>
      <w:iCs/>
      <w:color w:val="404040" w:themeColor="text1" w:themeTint="BF"/>
    </w:rPr>
  </w:style>
  <w:style w:type="paragraph" w:styleId="ListParagraph">
    <w:name w:val="List Paragraph"/>
    <w:basedOn w:val="Normal"/>
    <w:uiPriority w:val="34"/>
    <w:qFormat/>
    <w:rsid w:val="009066C1"/>
    <w:pPr>
      <w:ind w:left="720"/>
      <w:contextualSpacing/>
    </w:pPr>
  </w:style>
  <w:style w:type="character" w:styleId="IntenseEmphasis">
    <w:name w:val="Intense Emphasis"/>
    <w:basedOn w:val="DefaultParagraphFont"/>
    <w:uiPriority w:val="21"/>
    <w:qFormat/>
    <w:rsid w:val="009066C1"/>
    <w:rPr>
      <w:i/>
      <w:iCs/>
      <w:color w:val="0F4761" w:themeColor="accent1" w:themeShade="BF"/>
    </w:rPr>
  </w:style>
  <w:style w:type="paragraph" w:styleId="IntenseQuote">
    <w:name w:val="Intense Quote"/>
    <w:basedOn w:val="Normal"/>
    <w:next w:val="Normal"/>
    <w:link w:val="IntenseQuoteChar"/>
    <w:uiPriority w:val="30"/>
    <w:qFormat/>
    <w:rsid w:val="00906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66C1"/>
    <w:rPr>
      <w:i/>
      <w:iCs/>
      <w:color w:val="0F4761" w:themeColor="accent1" w:themeShade="BF"/>
    </w:rPr>
  </w:style>
  <w:style w:type="character" w:styleId="IntenseReference">
    <w:name w:val="Intense Reference"/>
    <w:basedOn w:val="DefaultParagraphFont"/>
    <w:uiPriority w:val="32"/>
    <w:qFormat/>
    <w:rsid w:val="009066C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71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tor@stmaryschurchnorthiam.co.uk"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mea01.safelinks.protection.outlook.com/?url=http%3A%2F%2Fcare.org.uk%2Fevents&amp;data=05%7C02%7C%7Caedf200362964d3f1d9308dd79b343d9%7C84df9e7fe9f640afb435aaaaaaaaaaaa%7C1%7C0%7C638800533960621521%7CUnknown%7CTWFpbGZsb3d8eyJFbXB0eU1hcGkiOnRydWUsIlYiOiIwLjAuMDAwMCIsIlAiOiJXaW4zMiIsIkFOIjoiTWFpbCIsIldUIjoyfQ%3D%3D%7C0%7C%7C%7C&amp;sdata=etdsFpJO3Mxz0kt09E93BFVrzvfwB6%2BcT86DrgHKfvA%3D&amp;reserved=0" TargetMode="External"/><Relationship Id="rId11" Type="http://schemas.openxmlformats.org/officeDocument/2006/relationships/theme" Target="theme/theme1.xml"/><Relationship Id="rId5" Type="http://schemas.openxmlformats.org/officeDocument/2006/relationships/hyperlink" Target="mailto:paforfgw@gmail.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tonydemarcohasting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890</Words>
  <Characters>5079</Characters>
  <Application>Microsoft Office Word</Application>
  <DocSecurity>0</DocSecurity>
  <Lines>42</Lines>
  <Paragraphs>11</Paragraphs>
  <ScaleCrop>false</ScaleCrop>
  <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Howard</dc:creator>
  <cp:keywords/>
  <dc:description/>
  <cp:lastModifiedBy>Sue Howard</cp:lastModifiedBy>
  <cp:revision>1</cp:revision>
  <dcterms:created xsi:type="dcterms:W3CDTF">2025-04-14T16:42:00Z</dcterms:created>
  <dcterms:modified xsi:type="dcterms:W3CDTF">2025-04-14T16:44:00Z</dcterms:modified>
</cp:coreProperties>
</file>